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1F0F9D" w:rsidRDefault="001F0F9D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Получить   государственные  услуги  в  электронном виде позволяет  электронно-цифровая  подпись!</w:t>
      </w:r>
    </w:p>
    <w:p w:rsidR="001F0F9D" w:rsidRPr="001F0F9D" w:rsidRDefault="001F0F9D" w:rsidP="005844A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0F9D">
        <w:rPr>
          <w:sz w:val="28"/>
          <w:szCs w:val="28"/>
        </w:rPr>
        <w:t xml:space="preserve">Удостоверяющий центр Кадастровой палаты </w:t>
      </w:r>
      <w:r>
        <w:rPr>
          <w:sz w:val="28"/>
          <w:szCs w:val="28"/>
        </w:rPr>
        <w:t xml:space="preserve">по Калужской области </w:t>
      </w:r>
      <w:r w:rsidRPr="001F0F9D">
        <w:rPr>
          <w:sz w:val="28"/>
          <w:szCs w:val="28"/>
        </w:rPr>
        <w:t>предлагает выпуск электронных подписей, которые позволяют получать или представлять документы в электронном виде.</w:t>
      </w:r>
    </w:p>
    <w:p w:rsidR="001F0F9D" w:rsidRPr="001F0F9D" w:rsidRDefault="001F0F9D" w:rsidP="005844A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0F9D">
        <w:rPr>
          <w:sz w:val="28"/>
          <w:szCs w:val="28"/>
        </w:rPr>
        <w:t>Аналог собственноручной подписи – электронная подпись имеет юридическую силу, является действительной на всей территории  России.</w:t>
      </w:r>
    </w:p>
    <w:p w:rsidR="001F0F9D" w:rsidRPr="001F0F9D" w:rsidRDefault="001F0F9D" w:rsidP="005844A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0F9D">
        <w:rPr>
          <w:sz w:val="28"/>
          <w:szCs w:val="28"/>
        </w:rPr>
        <w:t xml:space="preserve">Такая подпись может использоваться в различных целях. Применяется физическим лицом для удостоверения документов, участвующих при организации электронного документооборота, а также для подачи и получения сведений из информационных систем органов исполнительной власти посредством электронного взаимодействия. В общем, получать различные государственные услуги </w:t>
      </w:r>
      <w:r>
        <w:rPr>
          <w:sz w:val="28"/>
          <w:szCs w:val="28"/>
        </w:rPr>
        <w:t>«</w:t>
      </w:r>
      <w:proofErr w:type="spellStart"/>
      <w:r w:rsidRPr="001F0F9D">
        <w:rPr>
          <w:i/>
          <w:sz w:val="28"/>
          <w:szCs w:val="28"/>
        </w:rPr>
        <w:t>онлайн</w:t>
      </w:r>
      <w:proofErr w:type="spellEnd"/>
      <w:r>
        <w:rPr>
          <w:i/>
          <w:sz w:val="28"/>
          <w:szCs w:val="28"/>
        </w:rPr>
        <w:t>»</w:t>
      </w:r>
      <w:r w:rsidRPr="001F0F9D">
        <w:rPr>
          <w:sz w:val="28"/>
          <w:szCs w:val="28"/>
        </w:rPr>
        <w:t xml:space="preserve">. Помимо </w:t>
      </w:r>
      <w:proofErr w:type="spellStart"/>
      <w:r w:rsidRPr="001F0F9D">
        <w:rPr>
          <w:sz w:val="28"/>
          <w:szCs w:val="28"/>
        </w:rPr>
        <w:t>Росреестра</w:t>
      </w:r>
      <w:proofErr w:type="spellEnd"/>
      <w:r w:rsidRPr="001F0F9D">
        <w:rPr>
          <w:sz w:val="28"/>
          <w:szCs w:val="28"/>
        </w:rPr>
        <w:t xml:space="preserve"> многие другие ведомства имеют интернет-ресурсы, где можно получить ту или иную услугу в режиме </w:t>
      </w:r>
      <w:r>
        <w:rPr>
          <w:sz w:val="28"/>
          <w:szCs w:val="28"/>
        </w:rPr>
        <w:t>«</w:t>
      </w:r>
      <w:proofErr w:type="spellStart"/>
      <w:r w:rsidRPr="001F0F9D">
        <w:rPr>
          <w:i/>
          <w:sz w:val="28"/>
          <w:szCs w:val="28"/>
        </w:rPr>
        <w:t>онлайн</w:t>
      </w:r>
      <w:proofErr w:type="spellEnd"/>
      <w:r>
        <w:rPr>
          <w:i/>
          <w:sz w:val="28"/>
          <w:szCs w:val="28"/>
        </w:rPr>
        <w:t>»</w:t>
      </w:r>
      <w:r w:rsidRPr="001F0F9D">
        <w:rPr>
          <w:sz w:val="28"/>
          <w:szCs w:val="28"/>
        </w:rPr>
        <w:t>. Например, с помощью электронной подписи можно оформить анкету для получения российского или загранпаспорта; записать ребенка в детский сад; получить ИНН; подать заявление для поступления в вуз. Сферы применения электронной подписи можно увидеть на сайте Удостоверяющего центра.</w:t>
      </w:r>
    </w:p>
    <w:p w:rsidR="001F0F9D" w:rsidRPr="001F0F9D" w:rsidRDefault="001F0F9D" w:rsidP="005844A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0F9D">
        <w:rPr>
          <w:sz w:val="28"/>
          <w:szCs w:val="28"/>
        </w:rPr>
        <w:t>Также электронная подпись необходима в работе органов местного самоуправления, так как она используется для доступа к системам межведомственного электронного взаимодействия уполномоченного лица органа власти.</w:t>
      </w:r>
    </w:p>
    <w:p w:rsidR="005844A5" w:rsidRPr="00FC14AF" w:rsidRDefault="005844A5" w:rsidP="005844A5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0F9D" w:rsidRPr="001F0F9D">
        <w:rPr>
          <w:rFonts w:ascii="Times New Roman" w:hAnsi="Times New Roman"/>
          <w:sz w:val="28"/>
          <w:szCs w:val="28"/>
        </w:rPr>
        <w:t>Консультацию по вопросу связанн</w:t>
      </w:r>
      <w:r>
        <w:rPr>
          <w:rFonts w:ascii="Times New Roman" w:hAnsi="Times New Roman"/>
          <w:sz w:val="28"/>
          <w:szCs w:val="28"/>
        </w:rPr>
        <w:t>ому</w:t>
      </w:r>
      <w:r w:rsidR="001F0F9D" w:rsidRPr="001F0F9D">
        <w:rPr>
          <w:rFonts w:ascii="Times New Roman" w:hAnsi="Times New Roman"/>
          <w:sz w:val="28"/>
          <w:szCs w:val="28"/>
        </w:rPr>
        <w:t xml:space="preserve"> с получением ЭЦП, можно получить по </w:t>
      </w:r>
      <w:r w:rsidRPr="00FC14AF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proofErr w:type="gramStart"/>
      <w:r w:rsidRPr="00FC14AF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FC14A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Калуга</w:t>
      </w:r>
      <w:r w:rsidRPr="00FC14A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ул. Салтыкова-Щедрина</w:t>
      </w:r>
      <w:r w:rsidRPr="00FC14AF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>121</w:t>
      </w:r>
      <w:r w:rsidRPr="00FC14A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по </w:t>
      </w:r>
      <w:r w:rsidRPr="00FC14AF">
        <w:rPr>
          <w:rFonts w:ascii="Times New Roman" w:hAnsi="Times New Roman"/>
          <w:color w:val="000000"/>
          <w:sz w:val="28"/>
          <w:szCs w:val="28"/>
        </w:rPr>
        <w:t>телефон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C14AF">
        <w:rPr>
          <w:rFonts w:ascii="Times New Roman" w:hAnsi="Times New Roman"/>
          <w:color w:val="000000"/>
          <w:sz w:val="28"/>
          <w:szCs w:val="28"/>
        </w:rPr>
        <w:t>: 8 (</w:t>
      </w:r>
      <w:r>
        <w:rPr>
          <w:rFonts w:ascii="Times New Roman" w:hAnsi="Times New Roman"/>
          <w:color w:val="000000"/>
          <w:sz w:val="28"/>
          <w:szCs w:val="28"/>
        </w:rPr>
        <w:t>4842</w:t>
      </w:r>
      <w:r w:rsidRPr="00FC14A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71-67-35.</w:t>
      </w:r>
    </w:p>
    <w:p w:rsidR="005844A5" w:rsidRPr="00FC14AF" w:rsidRDefault="005844A5" w:rsidP="00584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F0F9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3487B"/>
    <w:rsid w:val="00474A3B"/>
    <w:rsid w:val="00485EDB"/>
    <w:rsid w:val="004C63F5"/>
    <w:rsid w:val="004E2021"/>
    <w:rsid w:val="00553210"/>
    <w:rsid w:val="005844A5"/>
    <w:rsid w:val="00594BCE"/>
    <w:rsid w:val="005F6AC4"/>
    <w:rsid w:val="0061427F"/>
    <w:rsid w:val="00623487"/>
    <w:rsid w:val="0072461A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2018-01-29T11:07:00Z</dcterms:created>
  <dcterms:modified xsi:type="dcterms:W3CDTF">2018-02-07T11:43:00Z</dcterms:modified>
</cp:coreProperties>
</file>